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ED" w:rsidRPr="00A417C0" w:rsidRDefault="00A417C0">
      <w:pPr>
        <w:rPr>
          <w:rFonts w:ascii="Tahoma" w:hAnsi="Tahoma" w:cs="Tahoma"/>
          <w:b/>
          <w:color w:val="0070C0"/>
          <w:sz w:val="32"/>
          <w:szCs w:val="32"/>
        </w:rPr>
      </w:pPr>
      <w:r>
        <w:rPr>
          <w:rFonts w:ascii="Tahoma" w:hAnsi="Tahoma" w:cs="Tahoma"/>
          <w:b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14604</wp:posOffset>
                </wp:positionH>
                <wp:positionV relativeFrom="paragraph">
                  <wp:posOffset>300355</wp:posOffset>
                </wp:positionV>
                <wp:extent cx="5953125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01DDC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23.65pt" to="469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 w:rsidR="007C5DCA" w:rsidRPr="00A417C0">
        <w:rPr>
          <w:rFonts w:ascii="Tahoma" w:hAnsi="Tahoma" w:cs="Tahoma"/>
          <w:b/>
          <w:color w:val="0070C0"/>
          <w:sz w:val="32"/>
          <w:szCs w:val="32"/>
        </w:rPr>
        <w:t>Nejčastější dotazy</w:t>
      </w:r>
    </w:p>
    <w:p w:rsidR="004500CB" w:rsidRPr="00A417C0" w:rsidRDefault="004500CB">
      <w:pPr>
        <w:rPr>
          <w:rFonts w:ascii="Tahoma" w:hAnsi="Tahoma" w:cs="Tahoma"/>
          <w:b/>
          <w:sz w:val="28"/>
          <w:szCs w:val="28"/>
        </w:rPr>
      </w:pPr>
    </w:p>
    <w:p w:rsidR="007C5DCA" w:rsidRPr="00A417C0" w:rsidRDefault="007C5DCA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Kam a kdy se mám dostavit na odběr krve?</w:t>
      </w:r>
    </w:p>
    <w:p w:rsidR="002011C5" w:rsidRDefault="007C5DCA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 xml:space="preserve">Na odběr krve se dostavte do odběrové místnosti v přízemí Chrudimské nemocnice. Na odběr přijďte nejlépe ráno nebo dopoledne. Pokud to není možné, odběrová místnost </w:t>
      </w:r>
      <w:r w:rsidR="00AA421D" w:rsidRPr="00A417C0">
        <w:rPr>
          <w:rFonts w:ascii="Tahoma" w:hAnsi="Tahoma" w:cs="Tahoma"/>
        </w:rPr>
        <w:t xml:space="preserve">je otevřena do </w:t>
      </w:r>
      <w:r w:rsidR="004C71F5" w:rsidRPr="00A417C0">
        <w:rPr>
          <w:rFonts w:ascii="Tahoma" w:hAnsi="Tahoma" w:cs="Tahoma"/>
        </w:rPr>
        <w:t>15</w:t>
      </w:r>
      <w:r w:rsidR="00A417C0">
        <w:rPr>
          <w:rFonts w:ascii="Tahoma" w:hAnsi="Tahoma" w:cs="Tahoma"/>
        </w:rPr>
        <w:t>.00</w:t>
      </w:r>
      <w:r w:rsidR="009525A5" w:rsidRPr="00A417C0">
        <w:rPr>
          <w:rFonts w:ascii="Tahoma" w:hAnsi="Tahoma" w:cs="Tahoma"/>
        </w:rPr>
        <w:t xml:space="preserve"> hodin.                                                                                                                                                                                     Na odběr přijďte na lačno</w:t>
      </w:r>
      <w:r w:rsidR="00FD4DE7" w:rsidRPr="00A417C0">
        <w:rPr>
          <w:rFonts w:ascii="Tahoma" w:hAnsi="Tahoma" w:cs="Tahoma"/>
        </w:rPr>
        <w:t>. J</w:t>
      </w:r>
      <w:r w:rsidR="009525A5" w:rsidRPr="00A417C0">
        <w:rPr>
          <w:rFonts w:ascii="Tahoma" w:hAnsi="Tahoma" w:cs="Tahoma"/>
        </w:rPr>
        <w:t xml:space="preserve">e vhodné ráno před odběrem </w:t>
      </w:r>
      <w:r w:rsidR="00FD4DE7" w:rsidRPr="00A417C0">
        <w:rPr>
          <w:rFonts w:ascii="Tahoma" w:hAnsi="Tahoma" w:cs="Tahoma"/>
        </w:rPr>
        <w:t>vy</w:t>
      </w:r>
      <w:r w:rsidR="009525A5" w:rsidRPr="00A417C0">
        <w:rPr>
          <w:rFonts w:ascii="Tahoma" w:hAnsi="Tahoma" w:cs="Tahoma"/>
        </w:rPr>
        <w:t>pít cca 200</w:t>
      </w:r>
      <w:r w:rsidR="00A417C0">
        <w:rPr>
          <w:rFonts w:ascii="Tahoma" w:hAnsi="Tahoma" w:cs="Tahoma"/>
        </w:rPr>
        <w:t xml:space="preserve"> </w:t>
      </w:r>
      <w:r w:rsidR="009525A5" w:rsidRPr="00A417C0">
        <w:rPr>
          <w:rFonts w:ascii="Tahoma" w:hAnsi="Tahoma" w:cs="Tahoma"/>
        </w:rPr>
        <w:t xml:space="preserve">ml </w:t>
      </w:r>
      <w:r w:rsidR="00FD4DE7" w:rsidRPr="00A417C0">
        <w:rPr>
          <w:rFonts w:ascii="Tahoma" w:hAnsi="Tahoma" w:cs="Tahoma"/>
        </w:rPr>
        <w:t>neslazené tekutiny (neslazený čaj, minerálka, voda).</w:t>
      </w:r>
      <w:bookmarkStart w:id="0" w:name="_GoBack"/>
      <w:bookmarkEnd w:id="0"/>
    </w:p>
    <w:p w:rsidR="00A417C0" w:rsidRPr="00A417C0" w:rsidRDefault="00A417C0">
      <w:pPr>
        <w:rPr>
          <w:rFonts w:ascii="Tahoma" w:hAnsi="Tahoma" w:cs="Tahoma"/>
        </w:rPr>
      </w:pPr>
    </w:p>
    <w:p w:rsidR="002011C5" w:rsidRPr="00A417C0" w:rsidRDefault="002011C5" w:rsidP="002011C5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Co musím mít s sebou, jdu-li na odběr krve</w:t>
      </w:r>
      <w:r w:rsidR="00FA03AB" w:rsidRPr="00A417C0">
        <w:rPr>
          <w:rFonts w:ascii="Tahoma" w:hAnsi="Tahoma" w:cs="Tahoma"/>
          <w:b/>
          <w:color w:val="0070C0"/>
          <w:sz w:val="24"/>
          <w:szCs w:val="24"/>
        </w:rPr>
        <w:t>?</w:t>
      </w:r>
    </w:p>
    <w:p w:rsidR="002011C5" w:rsidRPr="00A417C0" w:rsidRDefault="002011C5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>K odběru vezměte žádanku o vyšetření a kartičku pojišťovny.</w:t>
      </w:r>
    </w:p>
    <w:p w:rsidR="00FD4DE7" w:rsidRPr="00A417C0" w:rsidRDefault="00FD4DE7">
      <w:pPr>
        <w:rPr>
          <w:rFonts w:ascii="Tahoma" w:hAnsi="Tahoma" w:cs="Tahoma"/>
        </w:rPr>
      </w:pPr>
    </w:p>
    <w:p w:rsidR="00FD4DE7" w:rsidRPr="00A417C0" w:rsidRDefault="00FD4DE7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Kam mám donést odebraný materiál</w:t>
      </w:r>
      <w:r w:rsidR="00FA03AB" w:rsidRPr="00A417C0">
        <w:rPr>
          <w:rFonts w:ascii="Tahoma" w:hAnsi="Tahoma" w:cs="Tahoma"/>
          <w:b/>
          <w:color w:val="0070C0"/>
          <w:sz w:val="24"/>
          <w:szCs w:val="24"/>
        </w:rPr>
        <w:t>?</w:t>
      </w:r>
    </w:p>
    <w:p w:rsidR="00FD4DE7" w:rsidRPr="00A417C0" w:rsidRDefault="00FD4DE7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>Vzorky ke kultivaci (moč, sputum, výtěr z krku, z rekta, stolice atd</w:t>
      </w:r>
      <w:r w:rsidR="00A417C0">
        <w:rPr>
          <w:rFonts w:ascii="Tahoma" w:hAnsi="Tahoma" w:cs="Tahoma"/>
        </w:rPr>
        <w:t>.</w:t>
      </w:r>
      <w:r w:rsidRPr="00A417C0">
        <w:rPr>
          <w:rFonts w:ascii="Tahoma" w:hAnsi="Tahoma" w:cs="Tahoma"/>
        </w:rPr>
        <w:t>)</w:t>
      </w:r>
      <w:r w:rsidR="002011C5" w:rsidRPr="00A417C0">
        <w:rPr>
          <w:rFonts w:ascii="Tahoma" w:hAnsi="Tahoma" w:cs="Tahoma"/>
        </w:rPr>
        <w:t xml:space="preserve"> spolu s</w:t>
      </w:r>
      <w:r w:rsidR="00F73F4E" w:rsidRPr="00A417C0">
        <w:rPr>
          <w:rFonts w:ascii="Tahoma" w:hAnsi="Tahoma" w:cs="Tahoma"/>
        </w:rPr>
        <w:t xml:space="preserve"> vyplněnou </w:t>
      </w:r>
      <w:r w:rsidR="002011C5" w:rsidRPr="00A417C0">
        <w:rPr>
          <w:rFonts w:ascii="Tahoma" w:hAnsi="Tahoma" w:cs="Tahoma"/>
        </w:rPr>
        <w:t xml:space="preserve">průvodkou </w:t>
      </w:r>
      <w:r w:rsidR="00F73F4E" w:rsidRPr="00A417C0">
        <w:rPr>
          <w:rFonts w:ascii="Tahoma" w:hAnsi="Tahoma" w:cs="Tahoma"/>
        </w:rPr>
        <w:t xml:space="preserve">od vašeho ošetřujícího lékaře </w:t>
      </w:r>
      <w:r w:rsidRPr="00A417C0">
        <w:rPr>
          <w:rFonts w:ascii="Tahoma" w:hAnsi="Tahoma" w:cs="Tahoma"/>
        </w:rPr>
        <w:t xml:space="preserve">doneste co nejdříve na </w:t>
      </w:r>
      <w:r w:rsidR="00A417C0">
        <w:rPr>
          <w:rFonts w:ascii="Tahoma" w:hAnsi="Tahoma" w:cs="Tahoma"/>
        </w:rPr>
        <w:t>o</w:t>
      </w:r>
      <w:r w:rsidRPr="00A417C0">
        <w:rPr>
          <w:rFonts w:ascii="Tahoma" w:hAnsi="Tahoma" w:cs="Tahoma"/>
        </w:rPr>
        <w:t>ddělení klinické mikrobiologie</w:t>
      </w:r>
      <w:r w:rsidR="00F73F4E" w:rsidRPr="00A417C0">
        <w:rPr>
          <w:rFonts w:ascii="Tahoma" w:hAnsi="Tahoma" w:cs="Tahoma"/>
        </w:rPr>
        <w:t xml:space="preserve"> v Chrudimské nemocnici</w:t>
      </w:r>
      <w:r w:rsidRPr="00A417C0">
        <w:rPr>
          <w:rFonts w:ascii="Tahoma" w:hAnsi="Tahoma" w:cs="Tahoma"/>
        </w:rPr>
        <w:t>. Vchod je vpravo za bránou od lékárny v 1.</w:t>
      </w:r>
      <w:r w:rsidR="00A417C0">
        <w:rPr>
          <w:rFonts w:ascii="Tahoma" w:hAnsi="Tahoma" w:cs="Tahoma"/>
        </w:rPr>
        <w:t xml:space="preserve"> </w:t>
      </w:r>
      <w:r w:rsidRPr="00A417C0">
        <w:rPr>
          <w:rFonts w:ascii="Tahoma" w:hAnsi="Tahoma" w:cs="Tahoma"/>
        </w:rPr>
        <w:t>poschodí.</w:t>
      </w:r>
    </w:p>
    <w:p w:rsidR="008F0987" w:rsidRPr="00A417C0" w:rsidRDefault="008F0987">
      <w:pPr>
        <w:rPr>
          <w:rFonts w:ascii="Tahoma" w:hAnsi="Tahoma" w:cs="Tahoma"/>
          <w:b/>
          <w:sz w:val="24"/>
          <w:szCs w:val="24"/>
        </w:rPr>
      </w:pPr>
    </w:p>
    <w:p w:rsidR="008F0987" w:rsidRPr="00A417C0" w:rsidRDefault="008F0987" w:rsidP="008F0987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Kdy mám donést odebraný materiál na vaše oddělení?</w:t>
      </w:r>
    </w:p>
    <w:p w:rsidR="008F0987" w:rsidRPr="00A417C0" w:rsidRDefault="008F0987" w:rsidP="008F0987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>Ve všední dny a v sobotu můžete donést odebraný materiál od 6</w:t>
      </w:r>
      <w:r w:rsidR="00A417C0">
        <w:rPr>
          <w:rFonts w:ascii="Tahoma" w:hAnsi="Tahoma" w:cs="Tahoma"/>
        </w:rPr>
        <w:t>.</w:t>
      </w:r>
      <w:r w:rsidRPr="00A417C0">
        <w:rPr>
          <w:rFonts w:ascii="Tahoma" w:hAnsi="Tahoma" w:cs="Tahoma"/>
        </w:rPr>
        <w:t xml:space="preserve">30 </w:t>
      </w:r>
      <w:r w:rsidR="00A417C0">
        <w:rPr>
          <w:rFonts w:ascii="Tahoma" w:hAnsi="Tahoma" w:cs="Tahoma"/>
        </w:rPr>
        <w:t>do</w:t>
      </w:r>
      <w:r w:rsidRPr="00A417C0">
        <w:rPr>
          <w:rFonts w:ascii="Tahoma" w:hAnsi="Tahoma" w:cs="Tahoma"/>
        </w:rPr>
        <w:t xml:space="preserve"> 15</w:t>
      </w:r>
      <w:r w:rsidR="00A417C0">
        <w:rPr>
          <w:rFonts w:ascii="Tahoma" w:hAnsi="Tahoma" w:cs="Tahoma"/>
        </w:rPr>
        <w:t>.</w:t>
      </w:r>
      <w:r w:rsidRPr="00A417C0">
        <w:rPr>
          <w:rFonts w:ascii="Tahoma" w:hAnsi="Tahoma" w:cs="Tahoma"/>
        </w:rPr>
        <w:t>00 hodin.                     V neděli a ve svátky od 6</w:t>
      </w:r>
      <w:r w:rsidR="00A417C0">
        <w:rPr>
          <w:rFonts w:ascii="Tahoma" w:hAnsi="Tahoma" w:cs="Tahoma"/>
        </w:rPr>
        <w:t>.</w:t>
      </w:r>
      <w:r w:rsidRPr="00A417C0">
        <w:rPr>
          <w:rFonts w:ascii="Tahoma" w:hAnsi="Tahoma" w:cs="Tahoma"/>
        </w:rPr>
        <w:t xml:space="preserve">30 </w:t>
      </w:r>
      <w:r w:rsidR="00A417C0">
        <w:rPr>
          <w:rFonts w:ascii="Tahoma" w:hAnsi="Tahoma" w:cs="Tahoma"/>
        </w:rPr>
        <w:t>do</w:t>
      </w:r>
      <w:r w:rsidRPr="00A417C0">
        <w:rPr>
          <w:rFonts w:ascii="Tahoma" w:hAnsi="Tahoma" w:cs="Tahoma"/>
        </w:rPr>
        <w:t xml:space="preserve"> 12</w:t>
      </w:r>
      <w:r w:rsidR="00A417C0">
        <w:rPr>
          <w:rFonts w:ascii="Tahoma" w:hAnsi="Tahoma" w:cs="Tahoma"/>
        </w:rPr>
        <w:t>.</w:t>
      </w:r>
      <w:r w:rsidRPr="00A417C0">
        <w:rPr>
          <w:rFonts w:ascii="Tahoma" w:hAnsi="Tahoma" w:cs="Tahoma"/>
        </w:rPr>
        <w:t>00 hodin.</w:t>
      </w:r>
    </w:p>
    <w:p w:rsidR="00FD4DE7" w:rsidRPr="00A417C0" w:rsidRDefault="00FD4DE7">
      <w:pPr>
        <w:rPr>
          <w:rFonts w:ascii="Tahoma" w:hAnsi="Tahoma" w:cs="Tahoma"/>
          <w:b/>
          <w:sz w:val="24"/>
          <w:szCs w:val="24"/>
        </w:rPr>
      </w:pPr>
    </w:p>
    <w:p w:rsidR="00FD4DE7" w:rsidRPr="00A417C0" w:rsidRDefault="00FD4DE7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Jak mám odebraný materiál uchovávat</w:t>
      </w:r>
      <w:r w:rsidR="00FA03AB" w:rsidRPr="00A417C0">
        <w:rPr>
          <w:rFonts w:ascii="Tahoma" w:hAnsi="Tahoma" w:cs="Tahoma"/>
          <w:b/>
          <w:color w:val="0070C0"/>
          <w:sz w:val="24"/>
          <w:szCs w:val="24"/>
        </w:rPr>
        <w:t>?</w:t>
      </w:r>
    </w:p>
    <w:p w:rsidR="00FD4DE7" w:rsidRPr="00A417C0" w:rsidRDefault="00FD4DE7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>Pokud se se vzorkem nemůžete dostavit do laboratoře do 2 hodin, moč a krev uložte do lednice</w:t>
      </w:r>
      <w:r w:rsidR="002011C5" w:rsidRPr="00A417C0">
        <w:rPr>
          <w:rFonts w:ascii="Tahoma" w:hAnsi="Tahoma" w:cs="Tahoma"/>
        </w:rPr>
        <w:t xml:space="preserve">. Výtěry v transportní půdě (ve </w:t>
      </w:r>
      <w:proofErr w:type="spellStart"/>
      <w:r w:rsidR="002011C5" w:rsidRPr="00A417C0">
        <w:rPr>
          <w:rFonts w:ascii="Tahoma" w:hAnsi="Tahoma" w:cs="Tahoma"/>
        </w:rPr>
        <w:t>výtěrovce</w:t>
      </w:r>
      <w:proofErr w:type="spellEnd"/>
      <w:r w:rsidR="002011C5" w:rsidRPr="00A417C0">
        <w:rPr>
          <w:rFonts w:ascii="Tahoma" w:hAnsi="Tahoma" w:cs="Tahoma"/>
        </w:rPr>
        <w:t xml:space="preserve"> je buď průhledný</w:t>
      </w:r>
      <w:r w:rsidR="00A417C0">
        <w:rPr>
          <w:rFonts w:ascii="Tahoma" w:hAnsi="Tahoma" w:cs="Tahoma"/>
        </w:rPr>
        <w:t>,</w:t>
      </w:r>
      <w:r w:rsidR="002011C5" w:rsidRPr="00A417C0">
        <w:rPr>
          <w:rFonts w:ascii="Tahoma" w:hAnsi="Tahoma" w:cs="Tahoma"/>
        </w:rPr>
        <w:t xml:space="preserve"> nebo černý gel) skladujte při pokojové teplotě.</w:t>
      </w:r>
    </w:p>
    <w:p w:rsidR="002011C5" w:rsidRPr="00A417C0" w:rsidRDefault="002011C5">
      <w:pPr>
        <w:rPr>
          <w:rFonts w:ascii="Tahoma" w:hAnsi="Tahoma" w:cs="Tahoma"/>
        </w:rPr>
      </w:pPr>
    </w:p>
    <w:p w:rsidR="002011C5" w:rsidRPr="00A417C0" w:rsidRDefault="004645D3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 xml:space="preserve">Kdy budou hotové </w:t>
      </w:r>
      <w:r w:rsidR="0050379E" w:rsidRPr="00A417C0">
        <w:rPr>
          <w:rFonts w:ascii="Tahoma" w:hAnsi="Tahoma" w:cs="Tahoma"/>
          <w:b/>
          <w:color w:val="0070C0"/>
          <w:sz w:val="24"/>
          <w:szCs w:val="24"/>
        </w:rPr>
        <w:t>výsledky?</w:t>
      </w:r>
    </w:p>
    <w:p w:rsidR="0050379E" w:rsidRPr="00A417C0" w:rsidRDefault="0050379E">
      <w:pPr>
        <w:rPr>
          <w:rFonts w:ascii="Tahoma" w:hAnsi="Tahoma" w:cs="Tahoma"/>
          <w:color w:val="FF0000"/>
        </w:rPr>
      </w:pPr>
      <w:r w:rsidRPr="00A417C0">
        <w:rPr>
          <w:rFonts w:ascii="Tahoma" w:hAnsi="Tahoma" w:cs="Tahoma"/>
        </w:rPr>
        <w:t>Vyšetření moče a výtěru z krku jsou většinou hotové do druhého dne, ale jen pokud jsou</w:t>
      </w:r>
      <w:r w:rsidRPr="00A417C0">
        <w:rPr>
          <w:rFonts w:ascii="Tahoma" w:hAnsi="Tahoma" w:cs="Tahoma"/>
          <w:color w:val="FF0000"/>
        </w:rPr>
        <w:t xml:space="preserve"> </w:t>
      </w:r>
      <w:r w:rsidRPr="00A417C0">
        <w:rPr>
          <w:rFonts w:ascii="Tahoma" w:hAnsi="Tahoma" w:cs="Tahoma"/>
        </w:rPr>
        <w:t xml:space="preserve">negativní. Při podezření na pozitivitu se kultivace prodlužuje o další dny. Vyšetření ostatního materiálu závisí na negativitě nebo pozitivitě vzorku, nejméně však 2 dny a více. </w:t>
      </w:r>
    </w:p>
    <w:p w:rsidR="0050379E" w:rsidRPr="00A417C0" w:rsidRDefault="0050379E">
      <w:pPr>
        <w:rPr>
          <w:rFonts w:ascii="Tahoma" w:hAnsi="Tahoma" w:cs="Tahoma"/>
        </w:rPr>
      </w:pPr>
    </w:p>
    <w:p w:rsidR="0050379E" w:rsidRPr="00A417C0" w:rsidRDefault="0050379E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Mohu si výsledek vyzvednout sám (sama)?</w:t>
      </w:r>
    </w:p>
    <w:p w:rsidR="0050379E" w:rsidRPr="00A417C0" w:rsidRDefault="0050379E">
      <w:pPr>
        <w:rPr>
          <w:rFonts w:ascii="Tahoma" w:hAnsi="Tahoma" w:cs="Tahoma"/>
          <w:b/>
          <w:color w:val="FF0000"/>
        </w:rPr>
      </w:pPr>
      <w:r w:rsidRPr="00A417C0">
        <w:rPr>
          <w:rFonts w:ascii="Tahoma" w:hAnsi="Tahoma" w:cs="Tahoma"/>
        </w:rPr>
        <w:t>Výsledky z laboratoře automaticky zasíláme odebírajícímu lékaři poštou a elektronicky.</w:t>
      </w:r>
      <w:r w:rsidR="005F4A3F" w:rsidRPr="00A417C0">
        <w:rPr>
          <w:rFonts w:ascii="Tahoma" w:hAnsi="Tahoma" w:cs="Tahoma"/>
        </w:rPr>
        <w:t xml:space="preserve"> </w:t>
      </w:r>
      <w:r w:rsidR="0035285F" w:rsidRPr="00A417C0">
        <w:rPr>
          <w:rFonts w:ascii="Tahoma" w:hAnsi="Tahoma" w:cs="Tahoma"/>
        </w:rPr>
        <w:t xml:space="preserve">Výsledek </w:t>
      </w:r>
      <w:r w:rsidR="005F4A3F" w:rsidRPr="00A417C0">
        <w:rPr>
          <w:rFonts w:ascii="Tahoma" w:hAnsi="Tahoma" w:cs="Tahoma"/>
        </w:rPr>
        <w:t>vydáváme osobně pouze na vyžádání lékaře (stačí poznámka na žádance) a po předložení osobního průkazu</w:t>
      </w:r>
      <w:r w:rsidR="005F4A3F" w:rsidRPr="00A417C0">
        <w:rPr>
          <w:rFonts w:ascii="Tahoma" w:hAnsi="Tahoma" w:cs="Tahoma"/>
          <w:b/>
        </w:rPr>
        <w:t>.  Výsledky e-mailem nelze posílat.</w:t>
      </w:r>
    </w:p>
    <w:p w:rsidR="00F73F4E" w:rsidRPr="00A417C0" w:rsidRDefault="00F73F4E">
      <w:pPr>
        <w:rPr>
          <w:rFonts w:ascii="Tahoma" w:hAnsi="Tahoma" w:cs="Tahoma"/>
        </w:rPr>
      </w:pPr>
    </w:p>
    <w:p w:rsidR="00F73F4E" w:rsidRPr="00A417C0" w:rsidRDefault="00F73F4E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Jak mám odebrat stolici na parazity, viry</w:t>
      </w:r>
      <w:r w:rsidR="00FA03AB" w:rsidRPr="00A417C0">
        <w:rPr>
          <w:rFonts w:ascii="Tahoma" w:hAnsi="Tahoma" w:cs="Tahoma"/>
          <w:b/>
          <w:color w:val="0070C0"/>
          <w:sz w:val="24"/>
          <w:szCs w:val="24"/>
        </w:rPr>
        <w:t>?</w:t>
      </w:r>
    </w:p>
    <w:p w:rsidR="00EF0029" w:rsidRPr="00A417C0" w:rsidRDefault="00EF0029" w:rsidP="00EF0029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 xml:space="preserve">Pomocí plastovou lopatky upevněné v zátce odběrové soupravy, kterou dostanete u svého ošetřujícího lékaře, odeberte stolici velikosti lískového oříšku z vnitřní vrstvy detekované stolice. Vzorek odneste co nejdříve do laboratoře. Pokud nelze, uložte vzorek do lednice až do doby transportu. Nemáte-li odběrovou soupravu, lze </w:t>
      </w:r>
      <w:r w:rsidR="004B4031" w:rsidRPr="00A417C0">
        <w:rPr>
          <w:rFonts w:ascii="Tahoma" w:hAnsi="Tahoma" w:cs="Tahoma"/>
        </w:rPr>
        <w:t xml:space="preserve">v tomto případě </w:t>
      </w:r>
      <w:r w:rsidRPr="00A417C0">
        <w:rPr>
          <w:rFonts w:ascii="Tahoma" w:hAnsi="Tahoma" w:cs="Tahoma"/>
        </w:rPr>
        <w:t>použít</w:t>
      </w:r>
      <w:r w:rsidR="004B4031" w:rsidRPr="00A417C0">
        <w:rPr>
          <w:rFonts w:ascii="Tahoma" w:hAnsi="Tahoma" w:cs="Tahoma"/>
        </w:rPr>
        <w:t xml:space="preserve"> dobře umytou lahvičku nebo kelímek.</w:t>
      </w:r>
      <w:r w:rsidRPr="00A417C0">
        <w:rPr>
          <w:rFonts w:ascii="Tahoma" w:hAnsi="Tahoma" w:cs="Tahoma"/>
        </w:rPr>
        <w:t xml:space="preserve"> </w:t>
      </w:r>
    </w:p>
    <w:p w:rsidR="00EF0029" w:rsidRPr="00A417C0" w:rsidRDefault="00EF0029" w:rsidP="00EF0029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>Pokud</w:t>
      </w:r>
      <w:r w:rsidR="004B4031" w:rsidRPr="00A417C0">
        <w:rPr>
          <w:rFonts w:ascii="Tahoma" w:hAnsi="Tahoma" w:cs="Tahoma"/>
        </w:rPr>
        <w:t xml:space="preserve"> jste se vrátili</w:t>
      </w:r>
      <w:r w:rsidRPr="00A417C0">
        <w:rPr>
          <w:rFonts w:ascii="Tahoma" w:hAnsi="Tahoma" w:cs="Tahoma"/>
        </w:rPr>
        <w:t xml:space="preserve"> z exotické země, nutno tuto skutečnost napsat na žádanku!</w:t>
      </w:r>
    </w:p>
    <w:p w:rsidR="004B4031" w:rsidRPr="00A417C0" w:rsidRDefault="004B4031" w:rsidP="00EF0029">
      <w:pPr>
        <w:rPr>
          <w:rFonts w:ascii="Tahoma" w:hAnsi="Tahoma" w:cs="Tahoma"/>
        </w:rPr>
      </w:pPr>
    </w:p>
    <w:p w:rsidR="004B4031" w:rsidRPr="00A417C0" w:rsidRDefault="004B4031" w:rsidP="00EF0029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Mohu si u vás zažádat o vyšetření bez lékařského doporučení?</w:t>
      </w:r>
    </w:p>
    <w:p w:rsidR="004B4031" w:rsidRPr="00A417C0" w:rsidRDefault="004B4031" w:rsidP="00EF0029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 xml:space="preserve">Pokud si sami vyžádáte vyšetření, musíte si ho sami zaplatit. Na našich </w:t>
      </w:r>
      <w:r w:rsidR="00A417C0">
        <w:rPr>
          <w:rFonts w:ascii="Tahoma" w:hAnsi="Tahoma" w:cs="Tahoma"/>
        </w:rPr>
        <w:t xml:space="preserve">webových </w:t>
      </w:r>
      <w:r w:rsidRPr="00A417C0">
        <w:rPr>
          <w:rFonts w:ascii="Tahoma" w:hAnsi="Tahoma" w:cs="Tahoma"/>
        </w:rPr>
        <w:t>stránkách najdete ceník s nabídkou našich vyšetření pro samoplátce. Naše vyšetření jsou indikována lékařem s následnou konzultací</w:t>
      </w:r>
      <w:r w:rsidR="00A417C0">
        <w:rPr>
          <w:rFonts w:ascii="Tahoma" w:hAnsi="Tahoma" w:cs="Tahoma"/>
        </w:rPr>
        <w:t>,</w:t>
      </w:r>
      <w:r w:rsidRPr="00A417C0">
        <w:rPr>
          <w:rFonts w:ascii="Tahoma" w:hAnsi="Tahoma" w:cs="Tahoma"/>
        </w:rPr>
        <w:t xml:space="preserve"> popř.</w:t>
      </w:r>
      <w:r w:rsidR="00A417C0">
        <w:rPr>
          <w:rFonts w:ascii="Tahoma" w:hAnsi="Tahoma" w:cs="Tahoma"/>
        </w:rPr>
        <w:t xml:space="preserve"> </w:t>
      </w:r>
      <w:r w:rsidRPr="00A417C0">
        <w:rPr>
          <w:rFonts w:ascii="Tahoma" w:hAnsi="Tahoma" w:cs="Tahoma"/>
        </w:rPr>
        <w:t xml:space="preserve">terapií. Pokud si sami vyžádáte vyšetření, naše oddělení nemá </w:t>
      </w:r>
      <w:r w:rsidR="004C71F5" w:rsidRPr="00A417C0">
        <w:rPr>
          <w:rFonts w:ascii="Tahoma" w:hAnsi="Tahoma" w:cs="Tahoma"/>
        </w:rPr>
        <w:t xml:space="preserve">odběrovou místnost pro odběry (kromě krve), ani </w:t>
      </w:r>
      <w:r w:rsidRPr="00A417C0">
        <w:rPr>
          <w:rFonts w:ascii="Tahoma" w:hAnsi="Tahoma" w:cs="Tahoma"/>
        </w:rPr>
        <w:t xml:space="preserve">ambulanci, kde by vám byla poskytnuta konzultace. Proto doporučujeme </w:t>
      </w:r>
      <w:r w:rsidR="005B4D63" w:rsidRPr="00A417C0">
        <w:rPr>
          <w:rFonts w:ascii="Tahoma" w:hAnsi="Tahoma" w:cs="Tahoma"/>
        </w:rPr>
        <w:t xml:space="preserve">předem konzultovat </w:t>
      </w:r>
      <w:r w:rsidR="004C71F5" w:rsidRPr="00A417C0">
        <w:rPr>
          <w:rFonts w:ascii="Tahoma" w:hAnsi="Tahoma" w:cs="Tahoma"/>
        </w:rPr>
        <w:t>v</w:t>
      </w:r>
      <w:r w:rsidR="005B4D63" w:rsidRPr="00A417C0">
        <w:rPr>
          <w:rFonts w:ascii="Tahoma" w:hAnsi="Tahoma" w:cs="Tahoma"/>
        </w:rPr>
        <w:t>aše vyšetření s ošetřujícím lékařem.</w:t>
      </w:r>
    </w:p>
    <w:p w:rsidR="005B4D63" w:rsidRPr="00A417C0" w:rsidRDefault="005B4D63" w:rsidP="00EF0029">
      <w:pPr>
        <w:rPr>
          <w:rFonts w:ascii="Tahoma" w:hAnsi="Tahoma" w:cs="Tahoma"/>
          <w:color w:val="FF0000"/>
        </w:rPr>
      </w:pPr>
    </w:p>
    <w:p w:rsidR="005B4D63" w:rsidRPr="00A417C0" w:rsidRDefault="005B4D63" w:rsidP="00EF0029">
      <w:pPr>
        <w:rPr>
          <w:rFonts w:ascii="Tahoma" w:hAnsi="Tahoma" w:cs="Tahoma"/>
          <w:b/>
          <w:color w:val="0070C0"/>
          <w:sz w:val="24"/>
          <w:szCs w:val="24"/>
        </w:rPr>
      </w:pPr>
      <w:r w:rsidRPr="00A417C0">
        <w:rPr>
          <w:rFonts w:ascii="Tahoma" w:hAnsi="Tahoma" w:cs="Tahoma"/>
          <w:b/>
          <w:color w:val="0070C0"/>
          <w:sz w:val="24"/>
          <w:szCs w:val="24"/>
        </w:rPr>
        <w:t>Vyšetřujete veterinární vzorky?</w:t>
      </w:r>
    </w:p>
    <w:p w:rsidR="005B4D63" w:rsidRPr="00A417C0" w:rsidRDefault="005B4D63" w:rsidP="00EF0029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 xml:space="preserve">Ano, vyšetřujeme. </w:t>
      </w:r>
      <w:r w:rsidR="002B30FE" w:rsidRPr="00A417C0">
        <w:rPr>
          <w:rFonts w:ascii="Tahoma" w:hAnsi="Tahoma" w:cs="Tahoma"/>
        </w:rPr>
        <w:t>Na našich web</w:t>
      </w:r>
      <w:r w:rsidR="00A417C0">
        <w:rPr>
          <w:rFonts w:ascii="Tahoma" w:hAnsi="Tahoma" w:cs="Tahoma"/>
        </w:rPr>
        <w:t>ových</w:t>
      </w:r>
      <w:r w:rsidR="002B30FE" w:rsidRPr="00A417C0">
        <w:rPr>
          <w:rFonts w:ascii="Tahoma" w:hAnsi="Tahoma" w:cs="Tahoma"/>
        </w:rPr>
        <w:t xml:space="preserve"> stránkách najdete ceník s nabídkou našich vyšetření pro veterináře. Naše vyšetření jsou indikována veterinářem s následnou konzultací, popř.</w:t>
      </w:r>
      <w:r w:rsidR="00A417C0">
        <w:rPr>
          <w:rFonts w:ascii="Tahoma" w:hAnsi="Tahoma" w:cs="Tahoma"/>
        </w:rPr>
        <w:t xml:space="preserve"> </w:t>
      </w:r>
      <w:r w:rsidR="002B30FE" w:rsidRPr="00A417C0">
        <w:rPr>
          <w:rFonts w:ascii="Tahoma" w:hAnsi="Tahoma" w:cs="Tahoma"/>
        </w:rPr>
        <w:t>terapií.</w:t>
      </w:r>
      <w:r w:rsidR="007163C6" w:rsidRPr="00A417C0">
        <w:rPr>
          <w:rFonts w:ascii="Tahoma" w:hAnsi="Tahoma" w:cs="Tahoma"/>
        </w:rPr>
        <w:t xml:space="preserve"> Odebere-li veterin</w:t>
      </w:r>
      <w:r w:rsidR="00A417C0">
        <w:rPr>
          <w:rFonts w:ascii="Tahoma" w:hAnsi="Tahoma" w:cs="Tahoma"/>
        </w:rPr>
        <w:t xml:space="preserve">ární </w:t>
      </w:r>
      <w:r w:rsidR="007163C6" w:rsidRPr="00A417C0">
        <w:rPr>
          <w:rFonts w:ascii="Tahoma" w:hAnsi="Tahoma" w:cs="Tahoma"/>
        </w:rPr>
        <w:t>lékař vzorek pro mikrobiologické vyšetření, doneste ho co nejdříve do naší laboratoře.</w:t>
      </w:r>
      <w:r w:rsidR="00FA03AB" w:rsidRPr="00A417C0">
        <w:rPr>
          <w:rFonts w:ascii="Tahoma" w:hAnsi="Tahoma" w:cs="Tahoma"/>
        </w:rPr>
        <w:t xml:space="preserve"> S</w:t>
      </w:r>
      <w:r w:rsidR="00A417C0">
        <w:rPr>
          <w:rFonts w:ascii="Tahoma" w:hAnsi="Tahoma" w:cs="Tahoma"/>
        </w:rPr>
        <w:t> </w:t>
      </w:r>
      <w:r w:rsidR="00FA03AB" w:rsidRPr="00A417C0">
        <w:rPr>
          <w:rFonts w:ascii="Tahoma" w:hAnsi="Tahoma" w:cs="Tahoma"/>
        </w:rPr>
        <w:t>veterin</w:t>
      </w:r>
      <w:r w:rsidR="00A417C0">
        <w:rPr>
          <w:rFonts w:ascii="Tahoma" w:hAnsi="Tahoma" w:cs="Tahoma"/>
        </w:rPr>
        <w:t xml:space="preserve">árním </w:t>
      </w:r>
      <w:r w:rsidR="00FA03AB" w:rsidRPr="00A417C0">
        <w:rPr>
          <w:rFonts w:ascii="Tahoma" w:hAnsi="Tahoma" w:cs="Tahoma"/>
        </w:rPr>
        <w:t>lékařem si domluvte, kde budete platit vyšetření.</w:t>
      </w:r>
      <w:r w:rsidR="007163C6" w:rsidRPr="00A417C0">
        <w:rPr>
          <w:rFonts w:ascii="Tahoma" w:hAnsi="Tahoma" w:cs="Tahoma"/>
        </w:rPr>
        <w:t xml:space="preserve"> </w:t>
      </w:r>
      <w:r w:rsidR="00FA03AB" w:rsidRPr="00A417C0">
        <w:rPr>
          <w:rFonts w:ascii="Tahoma" w:hAnsi="Tahoma" w:cs="Tahoma"/>
        </w:rPr>
        <w:t xml:space="preserve"> Pokud u nás, tak vám</w:t>
      </w:r>
      <w:r w:rsidR="007163C6" w:rsidRPr="00A417C0">
        <w:rPr>
          <w:rFonts w:ascii="Tahoma" w:hAnsi="Tahoma" w:cs="Tahoma"/>
        </w:rPr>
        <w:t xml:space="preserve"> </w:t>
      </w:r>
      <w:r w:rsidR="00FA03AB" w:rsidRPr="00A417C0">
        <w:rPr>
          <w:rFonts w:ascii="Tahoma" w:hAnsi="Tahoma" w:cs="Tahoma"/>
        </w:rPr>
        <w:t xml:space="preserve">po </w:t>
      </w:r>
      <w:r w:rsidR="007163C6" w:rsidRPr="00A417C0">
        <w:rPr>
          <w:rFonts w:ascii="Tahoma" w:hAnsi="Tahoma" w:cs="Tahoma"/>
        </w:rPr>
        <w:t xml:space="preserve">ukončení kultivace vystavíme fakturu, kterou zaplatíte v příjmové kanceláři ve vestibulu Chrudimské nemocnice. </w:t>
      </w:r>
      <w:r w:rsidR="00FA03AB" w:rsidRPr="00A417C0">
        <w:rPr>
          <w:rFonts w:ascii="Tahoma" w:hAnsi="Tahoma" w:cs="Tahoma"/>
        </w:rPr>
        <w:t>Zároveň vám tam předají výsledek požadovaného vyšetření, se kterým si dojdete ke svému veterinárnímu lékaři</w:t>
      </w:r>
      <w:r w:rsidR="008F0987" w:rsidRPr="00A417C0">
        <w:rPr>
          <w:rFonts w:ascii="Tahoma" w:hAnsi="Tahoma" w:cs="Tahoma"/>
        </w:rPr>
        <w:t>.</w:t>
      </w:r>
    </w:p>
    <w:p w:rsidR="009525A5" w:rsidRPr="00A417C0" w:rsidRDefault="009525A5">
      <w:pPr>
        <w:rPr>
          <w:rFonts w:ascii="Tahoma" w:hAnsi="Tahoma" w:cs="Tahoma"/>
        </w:rPr>
      </w:pPr>
      <w:r w:rsidRPr="00A417C0">
        <w:rPr>
          <w:rFonts w:ascii="Tahoma" w:hAnsi="Tahoma" w:cs="Tahoma"/>
        </w:rPr>
        <w:t xml:space="preserve"> </w:t>
      </w:r>
    </w:p>
    <w:sectPr w:rsidR="009525A5" w:rsidRPr="00A41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C0"/>
    <w:rsid w:val="002011C5"/>
    <w:rsid w:val="002B30FE"/>
    <w:rsid w:val="0035285F"/>
    <w:rsid w:val="004500CB"/>
    <w:rsid w:val="004645D3"/>
    <w:rsid w:val="004B4031"/>
    <w:rsid w:val="004C71F5"/>
    <w:rsid w:val="004F1FC0"/>
    <w:rsid w:val="0050379E"/>
    <w:rsid w:val="005B4D63"/>
    <w:rsid w:val="005F4A3F"/>
    <w:rsid w:val="006F06D8"/>
    <w:rsid w:val="007163C6"/>
    <w:rsid w:val="00722AED"/>
    <w:rsid w:val="007C5DCA"/>
    <w:rsid w:val="008140CB"/>
    <w:rsid w:val="008F0987"/>
    <w:rsid w:val="009525A5"/>
    <w:rsid w:val="00A417C0"/>
    <w:rsid w:val="00AA421D"/>
    <w:rsid w:val="00EF0029"/>
    <w:rsid w:val="00F73F4E"/>
    <w:rsid w:val="00FA03AB"/>
    <w:rsid w:val="00FD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2696"/>
  <w15:chartTrackingRefBased/>
  <w15:docId w15:val="{019E5E79-211B-401E-A1BD-5181A851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526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Mašindová</dc:creator>
  <cp:keywords/>
  <dc:description/>
  <cp:lastModifiedBy>Karolína Frýdová</cp:lastModifiedBy>
  <cp:revision>12</cp:revision>
  <dcterms:created xsi:type="dcterms:W3CDTF">2019-03-26T11:37:00Z</dcterms:created>
  <dcterms:modified xsi:type="dcterms:W3CDTF">2020-10-16T07:48:00Z</dcterms:modified>
</cp:coreProperties>
</file>